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378" w:rsidRDefault="00071378">
      <w:pPr>
        <w:rPr>
          <w:b/>
        </w:rPr>
      </w:pPr>
    </w:p>
    <w:p w:rsidR="00071378" w:rsidRPr="00071378" w:rsidRDefault="00046F54" w:rsidP="00071378">
      <w:r w:rsidRPr="00071378">
        <w:t>Student’s Name</w:t>
      </w:r>
    </w:p>
    <w:p w:rsidR="00071378" w:rsidRPr="00071378" w:rsidRDefault="00046F54" w:rsidP="00071378">
      <w:r w:rsidRPr="00071378">
        <w:t>Professor’s Name</w:t>
      </w:r>
    </w:p>
    <w:p w:rsidR="00071378" w:rsidRPr="00071378" w:rsidRDefault="00046F54" w:rsidP="00071378">
      <w:r w:rsidRPr="00071378">
        <w:t>Course</w:t>
      </w:r>
    </w:p>
    <w:p w:rsidR="00071378" w:rsidRPr="00071378" w:rsidRDefault="00046F54" w:rsidP="00071378">
      <w:pPr>
        <w:spacing w:line="480" w:lineRule="auto"/>
      </w:pPr>
      <w:r w:rsidRPr="00071378">
        <w:t>Date of Submission</w:t>
      </w:r>
    </w:p>
    <w:p w:rsidR="009D2257" w:rsidRPr="0054272B" w:rsidRDefault="00046F54" w:rsidP="00071378">
      <w:pPr>
        <w:spacing w:line="480" w:lineRule="auto"/>
        <w:jc w:val="center"/>
        <w:rPr>
          <w:b/>
        </w:rPr>
      </w:pPr>
      <w:r w:rsidRPr="0054272B">
        <w:rPr>
          <w:b/>
        </w:rPr>
        <w:t>Mary Sherry's "In Praise of the 'F' Word</w:t>
      </w:r>
    </w:p>
    <w:p w:rsidR="00CE7792" w:rsidRDefault="00046F54" w:rsidP="00071378">
      <w:pPr>
        <w:spacing w:line="480" w:lineRule="auto"/>
        <w:ind w:firstLine="720"/>
      </w:pPr>
      <w:r>
        <w:t xml:space="preserve">Sherry’s </w:t>
      </w:r>
      <w:r w:rsidR="00433EE2">
        <w:t xml:space="preserve">title </w:t>
      </w:r>
      <w:r>
        <w:t>is misleading, and it makes me think that the article will be full of praises and nice</w:t>
      </w:r>
      <w:r w:rsidR="00B97F19">
        <w:t xml:space="preserve"> talk</w:t>
      </w:r>
      <w:bookmarkStart w:id="0" w:name="_GoBack"/>
      <w:bookmarkEnd w:id="0"/>
      <w:r>
        <w:t>. However, this is not the case, as the essay is full of criticism and con</w:t>
      </w:r>
      <w:r>
        <w:t xml:space="preserve">tempt. Sherry attacks the high school graduates who she says will graduate without any skills to the disappointment of their employers. She argues that many graduates will </w:t>
      </w:r>
      <w:r w:rsidR="00BA5CD1">
        <w:t>be awarded meaningless diplomas because they lack the necessary skills and knowledge to work.  I believe Mary Sherry chose this title so that teachers could use the concept of failure to motivate students to achieve more when in school. The title is meant to encourage parents and teachers to use failure as a form of encouragement to the students.</w:t>
      </w:r>
    </w:p>
    <w:p w:rsidR="00433EE2" w:rsidRDefault="00046F54" w:rsidP="00071378">
      <w:pPr>
        <w:spacing w:line="480" w:lineRule="auto"/>
        <w:ind w:firstLine="720"/>
      </w:pPr>
      <w:r>
        <w:t xml:space="preserve">Sherry gives the example of </w:t>
      </w:r>
      <w:r w:rsidR="00FC5C82">
        <w:t xml:space="preserve">her son's senior year high school experience. He did not put the required effort in class. His English teacher, Mrs. Stifter, did not tolerate this behavior. The teacher warned that she would give Sherry's son a failing grade. Her son had not been by a teacher like that, but she finally came into terms with the approach. On realization that he would fail and not graduate, her son made English class a priority and passed with an A grade (Sherry, 565). This case reinforces her case of using failure to motivate students to work hard. </w:t>
      </w:r>
      <w:r w:rsidR="00F05A0F">
        <w:t>Mrs. Stifter flunked Sherry's son, which made him put more effort in English. He ended up scoring an A in the subject. This is what Sherry means by using failure to motivate students. She sees it as a positive teaching tool. When her son was threatened with flunking, he put more effort and passed the subject. This means the threat of failure works.</w:t>
      </w:r>
    </w:p>
    <w:p w:rsidR="00F05A0F" w:rsidRDefault="00046F54" w:rsidP="00071378">
      <w:pPr>
        <w:spacing w:line="480" w:lineRule="auto"/>
        <w:ind w:firstLine="720"/>
      </w:pPr>
      <w:r w:rsidRPr="00F05A0F">
        <w:lastRenderedPageBreak/>
        <w:t xml:space="preserve">Sherry quotes her students rather than </w:t>
      </w:r>
      <w:r>
        <w:t>summarizing what they said in order to make her essay more v</w:t>
      </w:r>
      <w:r>
        <w:t xml:space="preserve">ivid and engaging. By using direct speech, many readers are convinced and believe what she says or argues about. </w:t>
      </w:r>
      <w:r w:rsidR="009D3A49">
        <w:t xml:space="preserve">Direct speech leads to a stronger mental representation of the exact wording of a sentence than indirect speech. Using direct speech creates a mental image of the described situation, and this explains why Sherry used it in her article. Therefore I believe Sherry used direct speech is more depiction-like </w:t>
      </w:r>
      <w:r w:rsidR="00807DB3">
        <w:t>compared to the indirect speech, which is description-like. Using direct speech, therefore, makes readers make have a mental description of what was said. Since direct speech explains what exactly was said and how it was said, Sherry wanted her readers to remember her information. Sherry hopes the quotations will enable her to persuade and convince her readers so that they believe her argument.</w:t>
      </w:r>
    </w:p>
    <w:p w:rsidR="0059510A" w:rsidRDefault="00046F54" w:rsidP="00071378">
      <w:pPr>
        <w:spacing w:line="480" w:lineRule="auto"/>
        <w:ind w:firstLine="720"/>
      </w:pPr>
      <w:r>
        <w:t>One quote that illustrates logos is, "</w:t>
      </w:r>
      <w:r w:rsidRPr="00807DB3">
        <w:t>I will never forget a teacher who played that card to get the attention of one of my children</w:t>
      </w:r>
      <w:r>
        <w:t>”</w:t>
      </w:r>
      <w:r w:rsidR="005E0622">
        <w:t xml:space="preserve"> (488)</w:t>
      </w:r>
      <w:r>
        <w:t>. In this statement, Sherry tries to capture the attention of the rea</w:t>
      </w:r>
      <w:r>
        <w:t xml:space="preserve">der and convince them how the threat of failure works. </w:t>
      </w:r>
      <w:r w:rsidR="00202F1C">
        <w:t xml:space="preserve">The statement is an example </w:t>
      </w:r>
      <w:r w:rsidR="00777B69">
        <w:t>of logos</w:t>
      </w:r>
      <w:r w:rsidR="00202F1C">
        <w:t xml:space="preserve"> because </w:t>
      </w:r>
      <w:r w:rsidR="00777B69">
        <w:t xml:space="preserve">it persuades the readers with reason, using an example. After this statement, Sherry goes ahead and explains how her son's teacher flunked him and made her son pass English with an A grade. The overall aim of Sherry is to prove to the readers that using failure can be a useful tool for motivating students. </w:t>
      </w:r>
      <w:r w:rsidR="00CE244F">
        <w:t>The statement convinces the reader that Sherry's son passed after his English teacher flunked him. He uses this example as evidence and proof that when teachers use failure as a teaching tool, the students will pass. She convinces her audience that if students do not have a healthy fear of failure, they will not be motivated to work.</w:t>
      </w:r>
    </w:p>
    <w:p w:rsidR="00071378" w:rsidRDefault="00046F54" w:rsidP="00071378">
      <w:pPr>
        <w:spacing w:line="480" w:lineRule="auto"/>
        <w:rPr>
          <w:b/>
        </w:rPr>
      </w:pPr>
      <w:r w:rsidRPr="004E64C7">
        <w:rPr>
          <w:b/>
        </w:rPr>
        <w:t>Cause</w:t>
      </w:r>
    </w:p>
    <w:p w:rsidR="004E64C7" w:rsidRPr="00071378" w:rsidRDefault="00046F54" w:rsidP="00071378">
      <w:pPr>
        <w:spacing w:line="480" w:lineRule="auto"/>
        <w:rPr>
          <w:b/>
        </w:rPr>
      </w:pPr>
      <w:r>
        <w:t xml:space="preserve">The cause of lack </w:t>
      </w:r>
      <w:r>
        <w:t>of motivation to work in students is the lac</w:t>
      </w:r>
      <w:r w:rsidR="00DD787C">
        <w:t>k of a healthy fear of failure.</w:t>
      </w:r>
    </w:p>
    <w:p w:rsidR="00071378" w:rsidRDefault="00071378" w:rsidP="00071378">
      <w:pPr>
        <w:spacing w:line="480" w:lineRule="auto"/>
        <w:rPr>
          <w:b/>
        </w:rPr>
      </w:pPr>
    </w:p>
    <w:p w:rsidR="004E64C7" w:rsidRPr="00DD787C" w:rsidRDefault="00046F54" w:rsidP="00071378">
      <w:pPr>
        <w:spacing w:line="480" w:lineRule="auto"/>
        <w:rPr>
          <w:b/>
        </w:rPr>
      </w:pPr>
      <w:r w:rsidRPr="00DD787C">
        <w:rPr>
          <w:b/>
        </w:rPr>
        <w:lastRenderedPageBreak/>
        <w:t>Effect</w:t>
      </w:r>
    </w:p>
    <w:p w:rsidR="004E64C7" w:rsidRDefault="00046F54" w:rsidP="00071378">
      <w:pPr>
        <w:pStyle w:val="ListParagraph"/>
        <w:numPr>
          <w:ilvl w:val="0"/>
          <w:numId w:val="1"/>
        </w:numPr>
        <w:spacing w:line="480" w:lineRule="auto"/>
      </w:pPr>
      <w:r>
        <w:t>The lack of skills and knowledge by many graduates leads to the disappointment of employers who find the graduates semiliterate.</w:t>
      </w:r>
    </w:p>
    <w:p w:rsidR="004E64C7" w:rsidRDefault="00046F54" w:rsidP="00071378">
      <w:pPr>
        <w:pStyle w:val="ListParagraph"/>
        <w:numPr>
          <w:ilvl w:val="0"/>
          <w:numId w:val="1"/>
        </w:numPr>
        <w:spacing w:line="480" w:lineRule="auto"/>
      </w:pPr>
      <w:r>
        <w:t>The meaningless diplomas lead to some of th</w:t>
      </w:r>
      <w:r>
        <w:t>e graduates enrol</w:t>
      </w:r>
      <w:r w:rsidR="00254DD4">
        <w:t>ling in adult-literacy programs to acquire skills they failed to learn in high school.</w:t>
      </w:r>
    </w:p>
    <w:p w:rsidR="004E64C7" w:rsidRPr="00DD787C" w:rsidRDefault="00046F54" w:rsidP="00071378">
      <w:pPr>
        <w:spacing w:line="480" w:lineRule="auto"/>
        <w:rPr>
          <w:b/>
        </w:rPr>
      </w:pPr>
      <w:r w:rsidRPr="00DD787C">
        <w:rPr>
          <w:b/>
        </w:rPr>
        <w:t>Comparison</w:t>
      </w:r>
    </w:p>
    <w:p w:rsidR="00254DD4" w:rsidRDefault="00046F54" w:rsidP="00071378">
      <w:pPr>
        <w:pStyle w:val="ListParagraph"/>
        <w:numPr>
          <w:ilvl w:val="0"/>
          <w:numId w:val="2"/>
        </w:numPr>
        <w:spacing w:line="480" w:lineRule="auto"/>
      </w:pPr>
      <w:r>
        <w:t xml:space="preserve">Sherry compares </w:t>
      </w:r>
      <w:r w:rsidR="00DD787C">
        <w:t>flunking to have a similar merit today as it had two generations ago.</w:t>
      </w:r>
    </w:p>
    <w:p w:rsidR="004E64C7" w:rsidRDefault="00046F54" w:rsidP="00071378">
      <w:pPr>
        <w:spacing w:line="480" w:lineRule="auto"/>
        <w:rPr>
          <w:b/>
        </w:rPr>
      </w:pPr>
      <w:r w:rsidRPr="00DD787C">
        <w:rPr>
          <w:b/>
        </w:rPr>
        <w:t xml:space="preserve">Contrast </w:t>
      </w:r>
    </w:p>
    <w:p w:rsidR="00E4051F" w:rsidRPr="00E4051F" w:rsidRDefault="00046F54" w:rsidP="00071378">
      <w:pPr>
        <w:pStyle w:val="ListParagraph"/>
        <w:numPr>
          <w:ilvl w:val="0"/>
          <w:numId w:val="2"/>
        </w:numPr>
        <w:spacing w:line="480" w:lineRule="auto"/>
      </w:pPr>
      <w:r w:rsidRPr="00E4051F">
        <w:t xml:space="preserve">Mary contrasts Stifter, the English teacher </w:t>
      </w:r>
      <w:r w:rsidRPr="00E4051F">
        <w:t>who taught her son with the other teachers.</w:t>
      </w:r>
    </w:p>
    <w:p w:rsidR="00E4051F" w:rsidRPr="00E4051F" w:rsidRDefault="00046F54" w:rsidP="00071378">
      <w:pPr>
        <w:pStyle w:val="ListParagraph"/>
        <w:numPr>
          <w:ilvl w:val="0"/>
          <w:numId w:val="2"/>
        </w:numPr>
        <w:spacing w:line="480" w:lineRule="auto"/>
      </w:pPr>
      <w:r w:rsidRPr="00E4051F">
        <w:t>The teacher was different in her approach to teaching, which Sherry thought was radical.</w:t>
      </w:r>
    </w:p>
    <w:p w:rsidR="00E4051F" w:rsidRPr="00E4051F" w:rsidRDefault="00046F54" w:rsidP="00071378">
      <w:pPr>
        <w:pStyle w:val="ListParagraph"/>
        <w:numPr>
          <w:ilvl w:val="0"/>
          <w:numId w:val="2"/>
        </w:numPr>
        <w:spacing w:line="480" w:lineRule="auto"/>
      </w:pPr>
      <w:r w:rsidRPr="00E4051F">
        <w:t>Mrs. Stifter flunked Sherry's son and used failure to motivate him. No teacher had threatened to fail him before.</w:t>
      </w:r>
    </w:p>
    <w:p w:rsidR="004E64C7" w:rsidRPr="00DD787C" w:rsidRDefault="00046F54" w:rsidP="00071378">
      <w:pPr>
        <w:spacing w:line="480" w:lineRule="auto"/>
        <w:rPr>
          <w:b/>
        </w:rPr>
      </w:pPr>
      <w:r w:rsidRPr="00DD787C">
        <w:rPr>
          <w:b/>
        </w:rPr>
        <w:t xml:space="preserve">Definition </w:t>
      </w:r>
    </w:p>
    <w:p w:rsidR="00DD787C" w:rsidRDefault="00046F54" w:rsidP="00071378">
      <w:pPr>
        <w:pStyle w:val="ListParagraph"/>
        <w:numPr>
          <w:ilvl w:val="0"/>
          <w:numId w:val="3"/>
        </w:numPr>
        <w:spacing w:line="480" w:lineRule="auto"/>
      </w:pPr>
      <w:r>
        <w:t xml:space="preserve">Sherry uses the word flunk to mean to fail. </w:t>
      </w:r>
    </w:p>
    <w:p w:rsidR="004E64C7" w:rsidRPr="00DD787C" w:rsidRDefault="00046F54" w:rsidP="00071378">
      <w:pPr>
        <w:spacing w:line="480" w:lineRule="auto"/>
        <w:rPr>
          <w:b/>
        </w:rPr>
      </w:pPr>
      <w:r w:rsidRPr="00DD787C">
        <w:rPr>
          <w:b/>
        </w:rPr>
        <w:t>Example</w:t>
      </w:r>
    </w:p>
    <w:p w:rsidR="00DD787C" w:rsidRDefault="00046F54" w:rsidP="00071378">
      <w:pPr>
        <w:pStyle w:val="ListParagraph"/>
        <w:numPr>
          <w:ilvl w:val="0"/>
          <w:numId w:val="3"/>
        </w:numPr>
        <w:spacing w:line="480" w:lineRule="auto"/>
      </w:pPr>
      <w:r w:rsidRPr="00DD787C">
        <w:t>Sherry gives the example of her son’s senior year high school experience</w:t>
      </w:r>
      <w:r>
        <w:t>, who, after being flunked by his English teacher, worked hard and got excellent results at the end of the semester.</w:t>
      </w:r>
    </w:p>
    <w:p w:rsidR="00E4051F" w:rsidRDefault="00046F54" w:rsidP="00071378">
      <w:pPr>
        <w:pStyle w:val="ListParagraph"/>
        <w:numPr>
          <w:ilvl w:val="0"/>
          <w:numId w:val="3"/>
        </w:numPr>
        <w:spacing w:line="480" w:lineRule="auto"/>
      </w:pPr>
      <w:r>
        <w:t>Th</w:t>
      </w:r>
      <w:r>
        <w:t>is is a practical example of how teachers can use failure as a teaching tool.</w:t>
      </w:r>
    </w:p>
    <w:p w:rsidR="00C60107" w:rsidRDefault="00C60107" w:rsidP="00071378">
      <w:pPr>
        <w:spacing w:line="480" w:lineRule="auto"/>
      </w:pPr>
    </w:p>
    <w:p w:rsidR="00C60107" w:rsidRDefault="00C60107" w:rsidP="00071378">
      <w:pPr>
        <w:spacing w:line="480" w:lineRule="auto"/>
      </w:pPr>
    </w:p>
    <w:p w:rsidR="00DD787C" w:rsidRDefault="00B97F19" w:rsidP="00071378">
      <w:pPr>
        <w:spacing w:line="480" w:lineRule="auto"/>
      </w:pPr>
      <w:r>
        <w:lastRenderedPageBreak/>
        <w:t>“</w:t>
      </w:r>
      <w:r w:rsidR="00046F54">
        <w:t>T</w:t>
      </w:r>
      <w:r w:rsidR="00046F54" w:rsidRPr="00C60107">
        <w:t>ens of thousands of 18-year-olds will graduate this year and be handed meaningless diplomas</w:t>
      </w:r>
      <w:r w:rsidR="00046F54">
        <w:t>.</w:t>
      </w:r>
      <w:r>
        <w:t>”</w:t>
      </w:r>
      <w:r w:rsidR="00046F54">
        <w:t xml:space="preserve"> This is logical reasoning because normally, a graduate is supposed to have skills </w:t>
      </w:r>
      <w:r w:rsidR="00046F54">
        <w:t>that he/she would use when working.  In Sherry's article, students get passed along even when they do not learn the learning material. The students end up graduating with no skills to put to practice. They cannot work in any organization because they are s</w:t>
      </w:r>
      <w:r w:rsidR="00046F54">
        <w:t>emiliterate. Thus, their diplomas are meaningless.</w:t>
      </w:r>
    </w:p>
    <w:p w:rsidR="00071378" w:rsidRDefault="00071378" w:rsidP="00071378">
      <w:pPr>
        <w:spacing w:line="480" w:lineRule="auto"/>
      </w:pPr>
    </w:p>
    <w:p w:rsidR="00071378" w:rsidRDefault="00071378" w:rsidP="00071378">
      <w:pPr>
        <w:spacing w:line="480" w:lineRule="auto"/>
      </w:pPr>
    </w:p>
    <w:p w:rsidR="00071378" w:rsidRDefault="00071378" w:rsidP="00071378">
      <w:pPr>
        <w:spacing w:line="480" w:lineRule="auto"/>
      </w:pPr>
    </w:p>
    <w:p w:rsidR="00071378" w:rsidRDefault="00071378" w:rsidP="00071378">
      <w:pPr>
        <w:spacing w:line="480" w:lineRule="auto"/>
      </w:pPr>
    </w:p>
    <w:p w:rsidR="00071378" w:rsidRDefault="00071378" w:rsidP="00071378">
      <w:pPr>
        <w:spacing w:line="480" w:lineRule="auto"/>
      </w:pPr>
    </w:p>
    <w:p w:rsidR="00071378" w:rsidRDefault="00071378" w:rsidP="00071378">
      <w:pPr>
        <w:spacing w:line="480" w:lineRule="auto"/>
      </w:pPr>
    </w:p>
    <w:p w:rsidR="00071378" w:rsidRDefault="00071378" w:rsidP="00071378">
      <w:pPr>
        <w:spacing w:line="480" w:lineRule="auto"/>
      </w:pPr>
    </w:p>
    <w:p w:rsidR="00071378" w:rsidRDefault="00071378" w:rsidP="00071378">
      <w:pPr>
        <w:spacing w:line="480" w:lineRule="auto"/>
      </w:pPr>
    </w:p>
    <w:p w:rsidR="00071378" w:rsidRDefault="00071378" w:rsidP="00071378">
      <w:pPr>
        <w:spacing w:line="480" w:lineRule="auto"/>
      </w:pPr>
    </w:p>
    <w:p w:rsidR="00071378" w:rsidRDefault="00071378" w:rsidP="00071378">
      <w:pPr>
        <w:spacing w:line="480" w:lineRule="auto"/>
      </w:pPr>
    </w:p>
    <w:p w:rsidR="00071378" w:rsidRDefault="00071378" w:rsidP="00071378">
      <w:pPr>
        <w:spacing w:line="480" w:lineRule="auto"/>
      </w:pPr>
    </w:p>
    <w:p w:rsidR="00071378" w:rsidRDefault="00071378" w:rsidP="00071378">
      <w:pPr>
        <w:spacing w:line="480" w:lineRule="auto"/>
      </w:pPr>
    </w:p>
    <w:p w:rsidR="00071378" w:rsidRDefault="00071378" w:rsidP="00071378">
      <w:pPr>
        <w:spacing w:line="480" w:lineRule="auto"/>
      </w:pPr>
    </w:p>
    <w:p w:rsidR="00071378" w:rsidRDefault="00071378" w:rsidP="00071378">
      <w:pPr>
        <w:spacing w:line="480" w:lineRule="auto"/>
      </w:pPr>
    </w:p>
    <w:p w:rsidR="00071378" w:rsidRDefault="00071378" w:rsidP="00071378">
      <w:pPr>
        <w:spacing w:line="480" w:lineRule="auto"/>
      </w:pPr>
    </w:p>
    <w:p w:rsidR="00071378" w:rsidRDefault="00071378" w:rsidP="00071378">
      <w:pPr>
        <w:spacing w:line="480" w:lineRule="auto"/>
      </w:pPr>
    </w:p>
    <w:p w:rsidR="00071378" w:rsidRDefault="00071378" w:rsidP="00071378">
      <w:pPr>
        <w:spacing w:line="480" w:lineRule="auto"/>
      </w:pPr>
    </w:p>
    <w:p w:rsidR="00071378" w:rsidRDefault="00071378" w:rsidP="00071378">
      <w:pPr>
        <w:spacing w:line="480" w:lineRule="auto"/>
      </w:pPr>
    </w:p>
    <w:p w:rsidR="00071378" w:rsidRDefault="00071378" w:rsidP="00071378">
      <w:pPr>
        <w:spacing w:line="480" w:lineRule="auto"/>
      </w:pPr>
    </w:p>
    <w:p w:rsidR="00071378" w:rsidRDefault="00071378" w:rsidP="00071378">
      <w:pPr>
        <w:spacing w:line="480" w:lineRule="auto"/>
      </w:pPr>
    </w:p>
    <w:p w:rsidR="00071378" w:rsidRDefault="00071378" w:rsidP="00071378">
      <w:pPr>
        <w:spacing w:line="480" w:lineRule="auto"/>
      </w:pPr>
    </w:p>
    <w:p w:rsidR="00071378" w:rsidRDefault="00046F54" w:rsidP="00071378">
      <w:pPr>
        <w:spacing w:line="480" w:lineRule="auto"/>
        <w:jc w:val="center"/>
        <w:rPr>
          <w:b/>
        </w:rPr>
      </w:pPr>
      <w:r w:rsidRPr="00071378">
        <w:rPr>
          <w:b/>
        </w:rPr>
        <w:t xml:space="preserve">Works </w:t>
      </w:r>
      <w:r w:rsidRPr="00071378">
        <w:rPr>
          <w:b/>
        </w:rPr>
        <w:tab/>
        <w:t>Cited</w:t>
      </w:r>
    </w:p>
    <w:p w:rsidR="00071378" w:rsidRPr="00071378" w:rsidRDefault="00046F54" w:rsidP="00071378">
      <w:pPr>
        <w:spacing w:line="480" w:lineRule="auto"/>
      </w:pPr>
      <w:r w:rsidRPr="00071378">
        <w:t>Sherry, Mary. "In Praise of the F Word." Short Essays for Composition (1991): 564.</w:t>
      </w:r>
    </w:p>
    <w:sectPr w:rsidR="00071378" w:rsidRPr="0007137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F54" w:rsidRDefault="00046F54">
      <w:pPr>
        <w:spacing w:after="0" w:line="240" w:lineRule="auto"/>
      </w:pPr>
      <w:r>
        <w:separator/>
      </w:r>
    </w:p>
  </w:endnote>
  <w:endnote w:type="continuationSeparator" w:id="0">
    <w:p w:rsidR="00046F54" w:rsidRDefault="00046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F54" w:rsidRDefault="00046F54">
      <w:pPr>
        <w:spacing w:after="0" w:line="240" w:lineRule="auto"/>
      </w:pPr>
      <w:r>
        <w:separator/>
      </w:r>
    </w:p>
  </w:footnote>
  <w:footnote w:type="continuationSeparator" w:id="0">
    <w:p w:rsidR="00046F54" w:rsidRDefault="00046F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534032440"/>
      <w:docPartObj>
        <w:docPartGallery w:val="Page Numbers (Top of Page)"/>
        <w:docPartUnique/>
      </w:docPartObj>
    </w:sdtPr>
    <w:sdtEndPr>
      <w:rPr>
        <w:noProof/>
      </w:rPr>
    </w:sdtEndPr>
    <w:sdtContent>
      <w:p w:rsidR="00071378" w:rsidRPr="00071378" w:rsidRDefault="00046F54">
        <w:pPr>
          <w:pStyle w:val="Header"/>
          <w:jc w:val="right"/>
          <w:rPr>
            <w:rFonts w:ascii="Times New Roman" w:hAnsi="Times New Roman" w:cs="Times New Roman"/>
          </w:rPr>
        </w:pPr>
        <w:r w:rsidRPr="00071378">
          <w:rPr>
            <w:rFonts w:ascii="Times New Roman" w:hAnsi="Times New Roman" w:cs="Times New Roman"/>
          </w:rPr>
          <w:t>Surname</w:t>
        </w:r>
        <w:r w:rsidRPr="00071378">
          <w:rPr>
            <w:rFonts w:ascii="Times New Roman" w:hAnsi="Times New Roman" w:cs="Times New Roman"/>
          </w:rPr>
          <w:fldChar w:fldCharType="begin"/>
        </w:r>
        <w:r w:rsidRPr="00071378">
          <w:rPr>
            <w:rFonts w:ascii="Times New Roman" w:hAnsi="Times New Roman" w:cs="Times New Roman"/>
          </w:rPr>
          <w:instrText xml:space="preserve"> PAGE   \* MERGEFORMAT </w:instrText>
        </w:r>
        <w:r w:rsidRPr="00071378">
          <w:rPr>
            <w:rFonts w:ascii="Times New Roman" w:hAnsi="Times New Roman" w:cs="Times New Roman"/>
          </w:rPr>
          <w:fldChar w:fldCharType="separate"/>
        </w:r>
        <w:r w:rsidR="00B97F19">
          <w:rPr>
            <w:rFonts w:ascii="Times New Roman" w:hAnsi="Times New Roman" w:cs="Times New Roman"/>
            <w:noProof/>
          </w:rPr>
          <w:t>1</w:t>
        </w:r>
        <w:r w:rsidRPr="00071378">
          <w:rPr>
            <w:rFonts w:ascii="Times New Roman" w:hAnsi="Times New Roman" w:cs="Times New Roman"/>
            <w:noProof/>
          </w:rPr>
          <w:fldChar w:fldCharType="end"/>
        </w:r>
      </w:p>
    </w:sdtContent>
  </w:sdt>
  <w:p w:rsidR="00071378" w:rsidRPr="00071378" w:rsidRDefault="00071378">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A3F7D"/>
    <w:multiLevelType w:val="hybridMultilevel"/>
    <w:tmpl w:val="33DE158A"/>
    <w:lvl w:ilvl="0" w:tplc="7180A65E">
      <w:start w:val="1"/>
      <w:numFmt w:val="bullet"/>
      <w:lvlText w:val=""/>
      <w:lvlJc w:val="left"/>
      <w:pPr>
        <w:ind w:left="720" w:hanging="360"/>
      </w:pPr>
      <w:rPr>
        <w:rFonts w:ascii="Symbol" w:hAnsi="Symbol" w:hint="default"/>
      </w:rPr>
    </w:lvl>
    <w:lvl w:ilvl="1" w:tplc="D4B2375E" w:tentative="1">
      <w:start w:val="1"/>
      <w:numFmt w:val="bullet"/>
      <w:lvlText w:val="o"/>
      <w:lvlJc w:val="left"/>
      <w:pPr>
        <w:ind w:left="1440" w:hanging="360"/>
      </w:pPr>
      <w:rPr>
        <w:rFonts w:ascii="Courier New" w:hAnsi="Courier New" w:cs="Courier New" w:hint="default"/>
      </w:rPr>
    </w:lvl>
    <w:lvl w:ilvl="2" w:tplc="8AA8C878" w:tentative="1">
      <w:start w:val="1"/>
      <w:numFmt w:val="bullet"/>
      <w:lvlText w:val=""/>
      <w:lvlJc w:val="left"/>
      <w:pPr>
        <w:ind w:left="2160" w:hanging="360"/>
      </w:pPr>
      <w:rPr>
        <w:rFonts w:ascii="Wingdings" w:hAnsi="Wingdings" w:hint="default"/>
      </w:rPr>
    </w:lvl>
    <w:lvl w:ilvl="3" w:tplc="368E58B2" w:tentative="1">
      <w:start w:val="1"/>
      <w:numFmt w:val="bullet"/>
      <w:lvlText w:val=""/>
      <w:lvlJc w:val="left"/>
      <w:pPr>
        <w:ind w:left="2880" w:hanging="360"/>
      </w:pPr>
      <w:rPr>
        <w:rFonts w:ascii="Symbol" w:hAnsi="Symbol" w:hint="default"/>
      </w:rPr>
    </w:lvl>
    <w:lvl w:ilvl="4" w:tplc="18EA158A" w:tentative="1">
      <w:start w:val="1"/>
      <w:numFmt w:val="bullet"/>
      <w:lvlText w:val="o"/>
      <w:lvlJc w:val="left"/>
      <w:pPr>
        <w:ind w:left="3600" w:hanging="360"/>
      </w:pPr>
      <w:rPr>
        <w:rFonts w:ascii="Courier New" w:hAnsi="Courier New" w:cs="Courier New" w:hint="default"/>
      </w:rPr>
    </w:lvl>
    <w:lvl w:ilvl="5" w:tplc="9D7049D2" w:tentative="1">
      <w:start w:val="1"/>
      <w:numFmt w:val="bullet"/>
      <w:lvlText w:val=""/>
      <w:lvlJc w:val="left"/>
      <w:pPr>
        <w:ind w:left="4320" w:hanging="360"/>
      </w:pPr>
      <w:rPr>
        <w:rFonts w:ascii="Wingdings" w:hAnsi="Wingdings" w:hint="default"/>
      </w:rPr>
    </w:lvl>
    <w:lvl w:ilvl="6" w:tplc="92D0C9EE" w:tentative="1">
      <w:start w:val="1"/>
      <w:numFmt w:val="bullet"/>
      <w:lvlText w:val=""/>
      <w:lvlJc w:val="left"/>
      <w:pPr>
        <w:ind w:left="5040" w:hanging="360"/>
      </w:pPr>
      <w:rPr>
        <w:rFonts w:ascii="Symbol" w:hAnsi="Symbol" w:hint="default"/>
      </w:rPr>
    </w:lvl>
    <w:lvl w:ilvl="7" w:tplc="40820AD6" w:tentative="1">
      <w:start w:val="1"/>
      <w:numFmt w:val="bullet"/>
      <w:lvlText w:val="o"/>
      <w:lvlJc w:val="left"/>
      <w:pPr>
        <w:ind w:left="5760" w:hanging="360"/>
      </w:pPr>
      <w:rPr>
        <w:rFonts w:ascii="Courier New" w:hAnsi="Courier New" w:cs="Courier New" w:hint="default"/>
      </w:rPr>
    </w:lvl>
    <w:lvl w:ilvl="8" w:tplc="0E7AD0F2" w:tentative="1">
      <w:start w:val="1"/>
      <w:numFmt w:val="bullet"/>
      <w:lvlText w:val=""/>
      <w:lvlJc w:val="left"/>
      <w:pPr>
        <w:ind w:left="6480" w:hanging="360"/>
      </w:pPr>
      <w:rPr>
        <w:rFonts w:ascii="Wingdings" w:hAnsi="Wingdings" w:hint="default"/>
      </w:rPr>
    </w:lvl>
  </w:abstractNum>
  <w:abstractNum w:abstractNumId="1">
    <w:nsid w:val="31F7186E"/>
    <w:multiLevelType w:val="hybridMultilevel"/>
    <w:tmpl w:val="136A13F4"/>
    <w:lvl w:ilvl="0" w:tplc="B6D6C45E">
      <w:start w:val="1"/>
      <w:numFmt w:val="bullet"/>
      <w:lvlText w:val=""/>
      <w:lvlJc w:val="left"/>
      <w:pPr>
        <w:ind w:left="720" w:hanging="360"/>
      </w:pPr>
      <w:rPr>
        <w:rFonts w:ascii="Symbol" w:hAnsi="Symbol" w:hint="default"/>
      </w:rPr>
    </w:lvl>
    <w:lvl w:ilvl="1" w:tplc="F3886AAE" w:tentative="1">
      <w:start w:val="1"/>
      <w:numFmt w:val="bullet"/>
      <w:lvlText w:val="o"/>
      <w:lvlJc w:val="left"/>
      <w:pPr>
        <w:ind w:left="1440" w:hanging="360"/>
      </w:pPr>
      <w:rPr>
        <w:rFonts w:ascii="Courier New" w:hAnsi="Courier New" w:cs="Courier New" w:hint="default"/>
      </w:rPr>
    </w:lvl>
    <w:lvl w:ilvl="2" w:tplc="EBBC30AC" w:tentative="1">
      <w:start w:val="1"/>
      <w:numFmt w:val="bullet"/>
      <w:lvlText w:val=""/>
      <w:lvlJc w:val="left"/>
      <w:pPr>
        <w:ind w:left="2160" w:hanging="360"/>
      </w:pPr>
      <w:rPr>
        <w:rFonts w:ascii="Wingdings" w:hAnsi="Wingdings" w:hint="default"/>
      </w:rPr>
    </w:lvl>
    <w:lvl w:ilvl="3" w:tplc="A484E8A8" w:tentative="1">
      <w:start w:val="1"/>
      <w:numFmt w:val="bullet"/>
      <w:lvlText w:val=""/>
      <w:lvlJc w:val="left"/>
      <w:pPr>
        <w:ind w:left="2880" w:hanging="360"/>
      </w:pPr>
      <w:rPr>
        <w:rFonts w:ascii="Symbol" w:hAnsi="Symbol" w:hint="default"/>
      </w:rPr>
    </w:lvl>
    <w:lvl w:ilvl="4" w:tplc="0C1E2F88" w:tentative="1">
      <w:start w:val="1"/>
      <w:numFmt w:val="bullet"/>
      <w:lvlText w:val="o"/>
      <w:lvlJc w:val="left"/>
      <w:pPr>
        <w:ind w:left="3600" w:hanging="360"/>
      </w:pPr>
      <w:rPr>
        <w:rFonts w:ascii="Courier New" w:hAnsi="Courier New" w:cs="Courier New" w:hint="default"/>
      </w:rPr>
    </w:lvl>
    <w:lvl w:ilvl="5" w:tplc="044C3FD4" w:tentative="1">
      <w:start w:val="1"/>
      <w:numFmt w:val="bullet"/>
      <w:lvlText w:val=""/>
      <w:lvlJc w:val="left"/>
      <w:pPr>
        <w:ind w:left="4320" w:hanging="360"/>
      </w:pPr>
      <w:rPr>
        <w:rFonts w:ascii="Wingdings" w:hAnsi="Wingdings" w:hint="default"/>
      </w:rPr>
    </w:lvl>
    <w:lvl w:ilvl="6" w:tplc="043001A0" w:tentative="1">
      <w:start w:val="1"/>
      <w:numFmt w:val="bullet"/>
      <w:lvlText w:val=""/>
      <w:lvlJc w:val="left"/>
      <w:pPr>
        <w:ind w:left="5040" w:hanging="360"/>
      </w:pPr>
      <w:rPr>
        <w:rFonts w:ascii="Symbol" w:hAnsi="Symbol" w:hint="default"/>
      </w:rPr>
    </w:lvl>
    <w:lvl w:ilvl="7" w:tplc="C298EF00" w:tentative="1">
      <w:start w:val="1"/>
      <w:numFmt w:val="bullet"/>
      <w:lvlText w:val="o"/>
      <w:lvlJc w:val="left"/>
      <w:pPr>
        <w:ind w:left="5760" w:hanging="360"/>
      </w:pPr>
      <w:rPr>
        <w:rFonts w:ascii="Courier New" w:hAnsi="Courier New" w:cs="Courier New" w:hint="default"/>
      </w:rPr>
    </w:lvl>
    <w:lvl w:ilvl="8" w:tplc="67F456BE" w:tentative="1">
      <w:start w:val="1"/>
      <w:numFmt w:val="bullet"/>
      <w:lvlText w:val=""/>
      <w:lvlJc w:val="left"/>
      <w:pPr>
        <w:ind w:left="6480" w:hanging="360"/>
      </w:pPr>
      <w:rPr>
        <w:rFonts w:ascii="Wingdings" w:hAnsi="Wingdings" w:hint="default"/>
      </w:rPr>
    </w:lvl>
  </w:abstractNum>
  <w:abstractNum w:abstractNumId="2">
    <w:nsid w:val="6AF1618A"/>
    <w:multiLevelType w:val="hybridMultilevel"/>
    <w:tmpl w:val="7FC4E5D4"/>
    <w:lvl w:ilvl="0" w:tplc="50206F04">
      <w:start w:val="1"/>
      <w:numFmt w:val="bullet"/>
      <w:lvlText w:val=""/>
      <w:lvlJc w:val="left"/>
      <w:pPr>
        <w:ind w:left="720" w:hanging="360"/>
      </w:pPr>
      <w:rPr>
        <w:rFonts w:ascii="Symbol" w:hAnsi="Symbol" w:hint="default"/>
      </w:rPr>
    </w:lvl>
    <w:lvl w:ilvl="1" w:tplc="869CB7FE" w:tentative="1">
      <w:start w:val="1"/>
      <w:numFmt w:val="bullet"/>
      <w:lvlText w:val="o"/>
      <w:lvlJc w:val="left"/>
      <w:pPr>
        <w:ind w:left="1440" w:hanging="360"/>
      </w:pPr>
      <w:rPr>
        <w:rFonts w:ascii="Courier New" w:hAnsi="Courier New" w:cs="Courier New" w:hint="default"/>
      </w:rPr>
    </w:lvl>
    <w:lvl w:ilvl="2" w:tplc="13C26B76" w:tentative="1">
      <w:start w:val="1"/>
      <w:numFmt w:val="bullet"/>
      <w:lvlText w:val=""/>
      <w:lvlJc w:val="left"/>
      <w:pPr>
        <w:ind w:left="2160" w:hanging="360"/>
      </w:pPr>
      <w:rPr>
        <w:rFonts w:ascii="Wingdings" w:hAnsi="Wingdings" w:hint="default"/>
      </w:rPr>
    </w:lvl>
    <w:lvl w:ilvl="3" w:tplc="25685CDC" w:tentative="1">
      <w:start w:val="1"/>
      <w:numFmt w:val="bullet"/>
      <w:lvlText w:val=""/>
      <w:lvlJc w:val="left"/>
      <w:pPr>
        <w:ind w:left="2880" w:hanging="360"/>
      </w:pPr>
      <w:rPr>
        <w:rFonts w:ascii="Symbol" w:hAnsi="Symbol" w:hint="default"/>
      </w:rPr>
    </w:lvl>
    <w:lvl w:ilvl="4" w:tplc="CC42A7EA" w:tentative="1">
      <w:start w:val="1"/>
      <w:numFmt w:val="bullet"/>
      <w:lvlText w:val="o"/>
      <w:lvlJc w:val="left"/>
      <w:pPr>
        <w:ind w:left="3600" w:hanging="360"/>
      </w:pPr>
      <w:rPr>
        <w:rFonts w:ascii="Courier New" w:hAnsi="Courier New" w:cs="Courier New" w:hint="default"/>
      </w:rPr>
    </w:lvl>
    <w:lvl w:ilvl="5" w:tplc="40E8695E" w:tentative="1">
      <w:start w:val="1"/>
      <w:numFmt w:val="bullet"/>
      <w:lvlText w:val=""/>
      <w:lvlJc w:val="left"/>
      <w:pPr>
        <w:ind w:left="4320" w:hanging="360"/>
      </w:pPr>
      <w:rPr>
        <w:rFonts w:ascii="Wingdings" w:hAnsi="Wingdings" w:hint="default"/>
      </w:rPr>
    </w:lvl>
    <w:lvl w:ilvl="6" w:tplc="C1300552" w:tentative="1">
      <w:start w:val="1"/>
      <w:numFmt w:val="bullet"/>
      <w:lvlText w:val=""/>
      <w:lvlJc w:val="left"/>
      <w:pPr>
        <w:ind w:left="5040" w:hanging="360"/>
      </w:pPr>
      <w:rPr>
        <w:rFonts w:ascii="Symbol" w:hAnsi="Symbol" w:hint="default"/>
      </w:rPr>
    </w:lvl>
    <w:lvl w:ilvl="7" w:tplc="9A485E0C" w:tentative="1">
      <w:start w:val="1"/>
      <w:numFmt w:val="bullet"/>
      <w:lvlText w:val="o"/>
      <w:lvlJc w:val="left"/>
      <w:pPr>
        <w:ind w:left="5760" w:hanging="360"/>
      </w:pPr>
      <w:rPr>
        <w:rFonts w:ascii="Courier New" w:hAnsi="Courier New" w:cs="Courier New" w:hint="default"/>
      </w:rPr>
    </w:lvl>
    <w:lvl w:ilvl="8" w:tplc="53A8BDCE"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792"/>
    <w:rsid w:val="00046F54"/>
    <w:rsid w:val="00071378"/>
    <w:rsid w:val="000C30BA"/>
    <w:rsid w:val="00106CEB"/>
    <w:rsid w:val="00202F1C"/>
    <w:rsid w:val="00254DD4"/>
    <w:rsid w:val="00433EE2"/>
    <w:rsid w:val="00490357"/>
    <w:rsid w:val="004E64C7"/>
    <w:rsid w:val="0054272B"/>
    <w:rsid w:val="0059510A"/>
    <w:rsid w:val="005D6F2C"/>
    <w:rsid w:val="005E0622"/>
    <w:rsid w:val="00777B69"/>
    <w:rsid w:val="00807DB3"/>
    <w:rsid w:val="009D2257"/>
    <w:rsid w:val="009D3A49"/>
    <w:rsid w:val="00B97F19"/>
    <w:rsid w:val="00BA5CD1"/>
    <w:rsid w:val="00C60107"/>
    <w:rsid w:val="00CE244F"/>
    <w:rsid w:val="00CE7792"/>
    <w:rsid w:val="00DD787C"/>
    <w:rsid w:val="00E4051F"/>
    <w:rsid w:val="00F05A0F"/>
    <w:rsid w:val="00F66C00"/>
    <w:rsid w:val="00FC5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13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378"/>
  </w:style>
  <w:style w:type="paragraph" w:styleId="Footer">
    <w:name w:val="footer"/>
    <w:basedOn w:val="Normal"/>
    <w:link w:val="FooterChar"/>
    <w:uiPriority w:val="99"/>
    <w:unhideWhenUsed/>
    <w:rsid w:val="000713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378"/>
  </w:style>
  <w:style w:type="paragraph" w:styleId="ListParagraph">
    <w:name w:val="List Paragraph"/>
    <w:basedOn w:val="Normal"/>
    <w:uiPriority w:val="34"/>
    <w:qFormat/>
    <w:rsid w:val="000713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13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378"/>
  </w:style>
  <w:style w:type="paragraph" w:styleId="Footer">
    <w:name w:val="footer"/>
    <w:basedOn w:val="Normal"/>
    <w:link w:val="FooterChar"/>
    <w:uiPriority w:val="99"/>
    <w:unhideWhenUsed/>
    <w:rsid w:val="000713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378"/>
  </w:style>
  <w:style w:type="paragraph" w:styleId="ListParagraph">
    <w:name w:val="List Paragraph"/>
    <w:basedOn w:val="Normal"/>
    <w:uiPriority w:val="34"/>
    <w:qFormat/>
    <w:rsid w:val="000713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1105</TotalTime>
  <Pages>5</Pages>
  <Words>791</Words>
  <Characters>4513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2019-11-12T19:14:00Z</dcterms:created>
  <dcterms:modified xsi:type="dcterms:W3CDTF">2019-11-13T17:19:00Z</dcterms:modified>
</cp:coreProperties>
</file>